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1" w:rsidRPr="00A01ED1" w:rsidRDefault="00A01ED1" w:rsidP="00A01ED1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</w:rPr>
      </w:pPr>
      <w:r w:rsidRPr="00FD4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A01ED1" w:rsidRPr="00A01ED1" w:rsidRDefault="00A01ED1" w:rsidP="00A01ED1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A01ED1">
        <w:rPr>
          <w:rFonts w:ascii="Times New Roman" w:hAnsi="Times New Roman" w:cs="Times New Roman"/>
          <w:sz w:val="24"/>
        </w:rPr>
        <w:t>Занятия проводятся в 32 учебных кабинетах: начальных классов (10 кабинетов), информатики и ИКТ, физики (с  подводкой низковольтного электропитания к партам учащихся, имеется лаборантская), химии (имеется лаборантская), биологии (имеется лаборантская), технологии, русского языка и литературы, иностранного языка, истории и обществознания, географии, математики.</w:t>
      </w:r>
      <w:proofErr w:type="gramEnd"/>
      <w:r w:rsidRPr="00A01ED1">
        <w:rPr>
          <w:rFonts w:ascii="Times New Roman" w:hAnsi="Times New Roman" w:cs="Times New Roman"/>
          <w:sz w:val="24"/>
        </w:rPr>
        <w:t xml:space="preserve"> В школе имеются два спортивных зала с раздевалками для мальчиков и девочек, душевой и туалетом. </w:t>
      </w:r>
    </w:p>
    <w:p w:rsidR="00A01ED1" w:rsidRPr="00A01ED1" w:rsidRDefault="00A01ED1" w:rsidP="00A01ED1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01ED1">
        <w:rPr>
          <w:rFonts w:ascii="Times New Roman" w:hAnsi="Times New Roman" w:cs="Times New Roman"/>
          <w:sz w:val="24"/>
        </w:rPr>
        <w:tab/>
      </w:r>
      <w:proofErr w:type="gramStart"/>
      <w:r w:rsidRPr="00A01ED1">
        <w:rPr>
          <w:rFonts w:ascii="Times New Roman" w:hAnsi="Times New Roman" w:cs="Times New Roman"/>
          <w:sz w:val="24"/>
        </w:rPr>
        <w:t>В школе оборудовано компьютерами 38 рабочих мест учащихся, 30 рабочих мест учителя. 62 школьных компьютера объединены в локальную сеть.</w:t>
      </w:r>
      <w:proofErr w:type="gramEnd"/>
      <w:r w:rsidRPr="00A01ED1">
        <w:rPr>
          <w:rFonts w:ascii="Times New Roman" w:hAnsi="Times New Roman" w:cs="Times New Roman"/>
          <w:sz w:val="24"/>
        </w:rPr>
        <w:t xml:space="preserve"> На один компьютер приходится 10,3 </w:t>
      </w:r>
      <w:proofErr w:type="gramStart"/>
      <w:r w:rsidRPr="00A01ED1">
        <w:rPr>
          <w:rFonts w:ascii="Times New Roman" w:hAnsi="Times New Roman" w:cs="Times New Roman"/>
          <w:sz w:val="24"/>
        </w:rPr>
        <w:t>обучающихся</w:t>
      </w:r>
      <w:proofErr w:type="gramEnd"/>
      <w:r w:rsidRPr="00A01ED1">
        <w:rPr>
          <w:rFonts w:ascii="Times New Roman" w:hAnsi="Times New Roman" w:cs="Times New Roman"/>
          <w:sz w:val="24"/>
        </w:rPr>
        <w:t xml:space="preserve">. В учебном процессе используется 15 </w:t>
      </w:r>
      <w:proofErr w:type="spellStart"/>
      <w:r w:rsidRPr="00A01ED1">
        <w:rPr>
          <w:rFonts w:ascii="Times New Roman" w:hAnsi="Times New Roman" w:cs="Times New Roman"/>
          <w:sz w:val="24"/>
        </w:rPr>
        <w:t>мультимедийных</w:t>
      </w:r>
      <w:proofErr w:type="spellEnd"/>
      <w:r w:rsidRPr="00A01ED1">
        <w:rPr>
          <w:rFonts w:ascii="Times New Roman" w:hAnsi="Times New Roman" w:cs="Times New Roman"/>
          <w:sz w:val="24"/>
        </w:rPr>
        <w:t xml:space="preserve"> проекторов, 12 интерактивных досок, 12 ноутбуков, 1 компьютерны</w:t>
      </w:r>
      <w:r>
        <w:rPr>
          <w:rFonts w:ascii="Times New Roman" w:hAnsi="Times New Roman" w:cs="Times New Roman"/>
          <w:sz w:val="24"/>
        </w:rPr>
        <w:t xml:space="preserve">й мобильный класс (25 </w:t>
      </w:r>
      <w:proofErr w:type="spellStart"/>
      <w:r>
        <w:rPr>
          <w:rFonts w:ascii="Times New Roman" w:hAnsi="Times New Roman" w:cs="Times New Roman"/>
          <w:sz w:val="24"/>
        </w:rPr>
        <w:t>рейбуков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A01ED1">
        <w:rPr>
          <w:rFonts w:ascii="Times New Roman" w:hAnsi="Times New Roman" w:cs="Times New Roman"/>
          <w:sz w:val="24"/>
        </w:rPr>
        <w:t>, 3 телевизора с Н</w:t>
      </w:r>
      <w:proofErr w:type="gramStart"/>
      <w:r w:rsidRPr="00A01ED1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Pr="00A01ED1">
        <w:rPr>
          <w:rFonts w:ascii="Times New Roman" w:hAnsi="Times New Roman" w:cs="Times New Roman"/>
          <w:sz w:val="24"/>
        </w:rPr>
        <w:t>-выходом</w:t>
      </w:r>
      <w:r>
        <w:rPr>
          <w:rFonts w:ascii="Times New Roman" w:hAnsi="Times New Roman" w:cs="Times New Roman"/>
          <w:sz w:val="24"/>
        </w:rPr>
        <w:t>.</w:t>
      </w:r>
    </w:p>
    <w:p w:rsidR="00A01ED1" w:rsidRPr="00A01ED1" w:rsidRDefault="00A01ED1" w:rsidP="00A01ED1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01ED1">
        <w:rPr>
          <w:rFonts w:ascii="Times New Roman" w:hAnsi="Times New Roman" w:cs="Times New Roman"/>
          <w:sz w:val="24"/>
        </w:rPr>
        <w:tab/>
        <w:t xml:space="preserve">С целью эффективного использования в учебно-воспитательном процессе имеющегося оборудования в школе ведётся методическая работа по повышению квалификации педагогов, что отражено в годовых планах работы школы. </w:t>
      </w:r>
      <w:proofErr w:type="gramStart"/>
      <w:r w:rsidRPr="00A01ED1">
        <w:rPr>
          <w:rFonts w:ascii="Times New Roman" w:hAnsi="Times New Roman" w:cs="Times New Roman"/>
          <w:sz w:val="24"/>
        </w:rPr>
        <w:t xml:space="preserve">Все педагогические работники прошли подготовку на курсах повышения квалификации по ИКТ, ежегодно проводятся методические семинары, заседания педагогических советов, посвященные эффективности использования оборудования и ТСО («Мой </w:t>
      </w:r>
      <w:proofErr w:type="spellStart"/>
      <w:r w:rsidRPr="00A01ED1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A01ED1">
        <w:rPr>
          <w:rFonts w:ascii="Times New Roman" w:hAnsi="Times New Roman" w:cs="Times New Roman"/>
          <w:sz w:val="24"/>
        </w:rPr>
        <w:t xml:space="preserve"> урок», «Изменение позиции педагога-информатора и контролёра на позицию педагога-координатора в условиях введения ФГОС», «Формирование </w:t>
      </w:r>
      <w:proofErr w:type="spellStart"/>
      <w:r w:rsidRPr="00A01ED1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01ED1">
        <w:rPr>
          <w:rFonts w:ascii="Times New Roman" w:hAnsi="Times New Roman" w:cs="Times New Roman"/>
          <w:sz w:val="24"/>
        </w:rPr>
        <w:t xml:space="preserve"> результатов в учебной деятельности», «Использование современных педагогических технологий в организации и проведении внеурочной деятельности» и др.), проводятся муниципальные методические</w:t>
      </w:r>
      <w:proofErr w:type="gramEnd"/>
      <w:r w:rsidRPr="00A01ED1">
        <w:rPr>
          <w:rFonts w:ascii="Times New Roman" w:hAnsi="Times New Roman" w:cs="Times New Roman"/>
          <w:sz w:val="24"/>
        </w:rPr>
        <w:t xml:space="preserve"> семинары для руководителей и их заместителей, учителей-предметников. Активно используется оборудование и во внеурочной работе (в различных внеклассных мероприятиях, для проведения </w:t>
      </w:r>
      <w:proofErr w:type="spellStart"/>
      <w:proofErr w:type="gramStart"/>
      <w:r w:rsidRPr="00A01ED1">
        <w:rPr>
          <w:rFonts w:ascii="Times New Roman" w:hAnsi="Times New Roman" w:cs="Times New Roman"/>
          <w:sz w:val="24"/>
        </w:rPr>
        <w:t>Интернет-уроков</w:t>
      </w:r>
      <w:proofErr w:type="spellEnd"/>
      <w:proofErr w:type="gramEnd"/>
      <w:r w:rsidRPr="00A01ED1">
        <w:rPr>
          <w:rFonts w:ascii="Times New Roman" w:hAnsi="Times New Roman" w:cs="Times New Roman"/>
          <w:sz w:val="24"/>
        </w:rPr>
        <w:t xml:space="preserve">, участия в </w:t>
      </w:r>
      <w:proofErr w:type="spellStart"/>
      <w:r w:rsidRPr="00A01ED1">
        <w:rPr>
          <w:rFonts w:ascii="Times New Roman" w:hAnsi="Times New Roman" w:cs="Times New Roman"/>
          <w:sz w:val="24"/>
        </w:rPr>
        <w:t>онлайн-конференциях</w:t>
      </w:r>
      <w:proofErr w:type="spellEnd"/>
      <w:r w:rsidRPr="00A01ED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1ED1">
        <w:rPr>
          <w:rFonts w:ascii="Times New Roman" w:hAnsi="Times New Roman" w:cs="Times New Roman"/>
          <w:sz w:val="24"/>
        </w:rPr>
        <w:t>вебинарах</w:t>
      </w:r>
      <w:proofErr w:type="spellEnd"/>
      <w:r w:rsidRPr="00A01ED1">
        <w:rPr>
          <w:rFonts w:ascii="Times New Roman" w:hAnsi="Times New Roman" w:cs="Times New Roman"/>
          <w:sz w:val="24"/>
        </w:rPr>
        <w:t xml:space="preserve">, дистанционных конкурсах и олимпиадах), с января 2015 г. в школе открыт </w:t>
      </w:r>
      <w:proofErr w:type="spellStart"/>
      <w:r w:rsidRPr="00A01ED1">
        <w:rPr>
          <w:rFonts w:ascii="Times New Roman" w:hAnsi="Times New Roman" w:cs="Times New Roman"/>
          <w:sz w:val="24"/>
        </w:rPr>
        <w:t>медиацентр</w:t>
      </w:r>
      <w:proofErr w:type="spellEnd"/>
      <w:r w:rsidRPr="00A01ED1">
        <w:rPr>
          <w:rFonts w:ascii="Times New Roman" w:hAnsi="Times New Roman" w:cs="Times New Roman"/>
          <w:sz w:val="24"/>
        </w:rPr>
        <w:t xml:space="preserve">, созданные видеоролики демонстрируются школьным телевидением. </w:t>
      </w:r>
    </w:p>
    <w:p w:rsidR="00A01ED1" w:rsidRPr="00A01ED1" w:rsidRDefault="00A01ED1" w:rsidP="00A01ED1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hd w:val="clear" w:color="auto" w:fill="FFFFFF"/>
        </w:rPr>
      </w:pPr>
      <w:r w:rsidRPr="00A01ED1">
        <w:rPr>
          <w:rFonts w:ascii="Times New Roman" w:hAnsi="Times New Roman" w:cs="Times New Roman"/>
          <w:sz w:val="24"/>
        </w:rPr>
        <w:tab/>
        <w:t xml:space="preserve">Оборудование для дистанционного образования, полученное в рамках Модернизации общего образования используется </w:t>
      </w:r>
      <w:r w:rsidRPr="00A01ED1">
        <w:rPr>
          <w:rFonts w:ascii="Times New Roman" w:hAnsi="Times New Roman" w:cs="Times New Roman"/>
          <w:sz w:val="24"/>
          <w:shd w:val="clear" w:color="auto" w:fill="FFFFFF"/>
        </w:rPr>
        <w:t xml:space="preserve">учителем иностранного языка для осуществления дистанционного обучение французскому языку обучающихся МБОУ «СОШ с. </w:t>
      </w:r>
      <w:proofErr w:type="spellStart"/>
      <w:r w:rsidRPr="00A01ED1">
        <w:rPr>
          <w:rFonts w:ascii="Times New Roman" w:hAnsi="Times New Roman" w:cs="Times New Roman"/>
          <w:sz w:val="24"/>
          <w:shd w:val="clear" w:color="auto" w:fill="FFFFFF"/>
        </w:rPr>
        <w:t>Симоновка</w:t>
      </w:r>
      <w:proofErr w:type="spellEnd"/>
      <w:r w:rsidRPr="00A01ED1">
        <w:rPr>
          <w:rFonts w:ascii="Times New Roman" w:hAnsi="Times New Roman" w:cs="Times New Roman"/>
          <w:sz w:val="24"/>
          <w:shd w:val="clear" w:color="auto" w:fill="FFFFFF"/>
        </w:rPr>
        <w:t xml:space="preserve"> Калининского района Саратовской области».</w:t>
      </w:r>
    </w:p>
    <w:p w:rsidR="00A01ED1" w:rsidRPr="00A01ED1" w:rsidRDefault="00A01ED1" w:rsidP="00A01ED1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01ED1">
        <w:rPr>
          <w:rFonts w:ascii="Times New Roman" w:hAnsi="Times New Roman" w:cs="Times New Roman"/>
          <w:sz w:val="24"/>
          <w:shd w:val="clear" w:color="auto" w:fill="FFFFFF"/>
        </w:rPr>
        <w:tab/>
        <w:t>Полученные в рамках Модернизации общего образования школьные лаборатории ГИА по химии и физике используются учителями для подготовки обучающихся к ОГЭ по этим предметам и при проведении ГИА обучающихся, освоивших основные общеобразовательные программы основного общего образования.</w:t>
      </w:r>
    </w:p>
    <w:p w:rsidR="00A01ED1" w:rsidRPr="00A01ED1" w:rsidRDefault="00A01ED1" w:rsidP="00A01ED1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01ED1">
        <w:rPr>
          <w:rFonts w:ascii="Times New Roman" w:hAnsi="Times New Roman" w:cs="Times New Roman"/>
          <w:sz w:val="24"/>
        </w:rPr>
        <w:tab/>
        <w:t>Функционирует школьный информационно-библиотечный центр с общим библиотечным фондом 13680 экземпляров. Учебная литература – 7346 экземпляров, справочная – 750 экземпляров.</w:t>
      </w:r>
      <w:r w:rsidRPr="00A01ED1">
        <w:rPr>
          <w:rFonts w:ascii="Times New Roman" w:hAnsi="Times New Roman" w:cs="Times New Roman"/>
          <w:iCs/>
          <w:sz w:val="24"/>
        </w:rPr>
        <w:t xml:space="preserve"> Электронные образовательные ресурсы: 175. Фонд дополнительной литературы (5584 экземпляра) представлен художественной литературой, энциклопедиями. </w:t>
      </w:r>
      <w:r w:rsidRPr="00A01ED1">
        <w:rPr>
          <w:rFonts w:ascii="Times New Roman" w:hAnsi="Times New Roman" w:cs="Times New Roman"/>
          <w:sz w:val="24"/>
        </w:rPr>
        <w:t xml:space="preserve">Имеются рабочее место библиотекаря и рабочее место ученика, </w:t>
      </w:r>
      <w:proofErr w:type="gramStart"/>
      <w:r w:rsidRPr="00A01ED1">
        <w:rPr>
          <w:rFonts w:ascii="Times New Roman" w:hAnsi="Times New Roman" w:cs="Times New Roman"/>
          <w:sz w:val="24"/>
        </w:rPr>
        <w:t>оборудованные</w:t>
      </w:r>
      <w:proofErr w:type="gramEnd"/>
      <w:r w:rsidRPr="00A01ED1">
        <w:rPr>
          <w:rFonts w:ascii="Times New Roman" w:hAnsi="Times New Roman" w:cs="Times New Roman"/>
          <w:sz w:val="24"/>
        </w:rPr>
        <w:t xml:space="preserve"> компьютерами с выходом в Интернет. Объем учебных изданий, </w:t>
      </w:r>
      <w:r w:rsidRPr="00A01ED1">
        <w:rPr>
          <w:rFonts w:ascii="Times New Roman" w:hAnsi="Times New Roman" w:cs="Times New Roman"/>
          <w:sz w:val="24"/>
        </w:rPr>
        <w:lastRenderedPageBreak/>
        <w:t xml:space="preserve">рекомендованных Министерством образования России для использования в образовательном процессе, составляет 100 % учебной литературы. На одного обучающегося приходится </w:t>
      </w:r>
      <w:r w:rsidRPr="00A01ED1">
        <w:rPr>
          <w:rFonts w:ascii="Times New Roman" w:hAnsi="Times New Roman" w:cs="Times New Roman"/>
          <w:iCs/>
          <w:sz w:val="24"/>
        </w:rPr>
        <w:t>10 экземпляров учебников и учебных пособий,  1  экземпляр справочно-библиографических материалов.</w:t>
      </w:r>
      <w:r w:rsidRPr="00A01ED1">
        <w:rPr>
          <w:rFonts w:ascii="Times New Roman" w:hAnsi="Times New Roman" w:cs="Times New Roman"/>
          <w:sz w:val="24"/>
        </w:rPr>
        <w:t xml:space="preserve"> </w:t>
      </w:r>
    </w:p>
    <w:p w:rsidR="00A01ED1" w:rsidRPr="00A01ED1" w:rsidRDefault="00A01ED1" w:rsidP="00A01ED1">
      <w:pPr>
        <w:ind w:firstLine="708"/>
        <w:rPr>
          <w:rFonts w:ascii="Times New Roman" w:hAnsi="Times New Roman" w:cs="Times New Roman"/>
          <w:bCs/>
          <w:spacing w:val="-1"/>
          <w:sz w:val="24"/>
        </w:rPr>
      </w:pPr>
      <w:r w:rsidRPr="00A01ED1">
        <w:rPr>
          <w:rFonts w:ascii="Times New Roman" w:hAnsi="Times New Roman" w:cs="Times New Roman"/>
          <w:bCs/>
          <w:spacing w:val="-1"/>
          <w:sz w:val="24"/>
        </w:rPr>
        <w:t xml:space="preserve">Для организации питания обучающихся в МБОУ «СШ №1 г. Калининска Саратовской области» имеется пищеблок-столовая на 150 посадочных мест, охват обучающихся горячим питанием в 3 четверти 2014-2015 учебного года составил 94,4%. Пищеблок имеет технологическое оборудование, полученное в рамках Модернизации общего образования и приобретённое за счёт внебюджетных средств. Обеспеченность технологическим оборудованием составляет 91% (недостающее оборудование: </w:t>
      </w:r>
      <w:proofErr w:type="spellStart"/>
      <w:r w:rsidRPr="00A01ED1">
        <w:rPr>
          <w:rFonts w:ascii="Times New Roman" w:hAnsi="Times New Roman" w:cs="Times New Roman"/>
          <w:bCs/>
          <w:spacing w:val="-1"/>
          <w:sz w:val="24"/>
        </w:rPr>
        <w:t>картофелеочистительная</w:t>
      </w:r>
      <w:proofErr w:type="spellEnd"/>
      <w:r w:rsidRPr="00A01ED1">
        <w:rPr>
          <w:rFonts w:ascii="Times New Roman" w:hAnsi="Times New Roman" w:cs="Times New Roman"/>
          <w:bCs/>
          <w:spacing w:val="-1"/>
          <w:sz w:val="24"/>
        </w:rPr>
        <w:t xml:space="preserve"> машина, бактерицидная установка для обеззараживания воздуха, тестомесильная машина, </w:t>
      </w:r>
      <w:proofErr w:type="spellStart"/>
      <w:r w:rsidRPr="00A01ED1">
        <w:rPr>
          <w:rFonts w:ascii="Times New Roman" w:hAnsi="Times New Roman" w:cs="Times New Roman"/>
          <w:bCs/>
          <w:spacing w:val="-1"/>
          <w:sz w:val="24"/>
        </w:rPr>
        <w:t>хлеборезательная</w:t>
      </w:r>
      <w:proofErr w:type="spellEnd"/>
      <w:r w:rsidRPr="00A01ED1">
        <w:rPr>
          <w:rFonts w:ascii="Times New Roman" w:hAnsi="Times New Roman" w:cs="Times New Roman"/>
          <w:bCs/>
          <w:spacing w:val="-1"/>
          <w:sz w:val="24"/>
        </w:rPr>
        <w:t xml:space="preserve"> машина, посудомоечная машина), требуется замена жарочного шкафа. </w:t>
      </w:r>
    </w:p>
    <w:p w:rsidR="00705CF7" w:rsidRPr="00A01ED1" w:rsidRDefault="00A01ED1" w:rsidP="00A01ED1">
      <w:pPr>
        <w:ind w:firstLine="708"/>
        <w:rPr>
          <w:rFonts w:ascii="Times New Roman" w:hAnsi="Times New Roman" w:cs="Times New Roman"/>
          <w:sz w:val="24"/>
        </w:rPr>
      </w:pPr>
      <w:r w:rsidRPr="00A01ED1">
        <w:rPr>
          <w:rFonts w:ascii="Times New Roman" w:hAnsi="Times New Roman" w:cs="Times New Roman"/>
          <w:sz w:val="24"/>
        </w:rPr>
        <w:t>В школе имеется лицензированный медицинский кабинет (лицензия № ЛО-64-01-000830 от 18.02.2010 на осуществление медицинской деятельности), состоящий из процедурного кабинета и кабинета амбулаторного приёма. М</w:t>
      </w:r>
      <w:r w:rsidRPr="00A01ED1">
        <w:rPr>
          <w:rFonts w:ascii="Times New Roman" w:hAnsi="Times New Roman" w:cs="Times New Roman"/>
          <w:sz w:val="24"/>
          <w:shd w:val="clear" w:color="auto" w:fill="FFFFFF"/>
        </w:rPr>
        <w:t xml:space="preserve">едицинский кабинет, оснащён стандартным комплектом оборудования и обеспечивает организацию медицинского </w:t>
      </w:r>
      <w:proofErr w:type="gramStart"/>
      <w:r w:rsidRPr="00A01ED1">
        <w:rPr>
          <w:rFonts w:ascii="Times New Roman" w:hAnsi="Times New Roman" w:cs="Times New Roman"/>
          <w:sz w:val="24"/>
          <w:shd w:val="clear" w:color="auto" w:fill="FFFFFF"/>
        </w:rPr>
        <w:t>контроля за</w:t>
      </w:r>
      <w:proofErr w:type="gramEnd"/>
      <w:r w:rsidRPr="00A01ED1">
        <w:rPr>
          <w:rFonts w:ascii="Times New Roman" w:hAnsi="Times New Roman" w:cs="Times New Roman"/>
          <w:sz w:val="24"/>
          <w:shd w:val="clear" w:color="auto" w:fill="FFFFFF"/>
        </w:rPr>
        <w:t xml:space="preserve"> развитием и состоянием здоровья школьников и их оздоровлением в условиях школы и соответствующего санитарным правилам (</w:t>
      </w:r>
      <w:proofErr w:type="spellStart"/>
      <w:r w:rsidRPr="00A01ED1">
        <w:rPr>
          <w:rFonts w:ascii="Times New Roman" w:hAnsi="Times New Roman" w:cs="Times New Roman"/>
          <w:sz w:val="24"/>
          <w:shd w:val="clear" w:color="auto" w:fill="FFFFFF"/>
        </w:rPr>
        <w:t>СанПиН</w:t>
      </w:r>
      <w:proofErr w:type="spellEnd"/>
      <w:r w:rsidRPr="00A01ED1">
        <w:rPr>
          <w:rFonts w:ascii="Times New Roman" w:hAnsi="Times New Roman" w:cs="Times New Roman"/>
          <w:sz w:val="24"/>
          <w:shd w:val="clear" w:color="auto" w:fill="FFFFFF"/>
        </w:rPr>
        <w:t xml:space="preserve"> 2.4.2.1178-02). </w:t>
      </w:r>
      <w:r w:rsidRPr="00A01ED1">
        <w:rPr>
          <w:rFonts w:ascii="Times New Roman" w:hAnsi="Times New Roman" w:cs="Times New Roman"/>
          <w:sz w:val="24"/>
        </w:rPr>
        <w:t xml:space="preserve">Медицинское обслуживание обучающихся осуществляется медицинской сестрой, являющейся работником ГУЗ </w:t>
      </w:r>
      <w:proofErr w:type="gramStart"/>
      <w:r w:rsidRPr="00A01ED1">
        <w:rPr>
          <w:rFonts w:ascii="Times New Roman" w:hAnsi="Times New Roman" w:cs="Times New Roman"/>
          <w:sz w:val="24"/>
        </w:rPr>
        <w:t>СО</w:t>
      </w:r>
      <w:proofErr w:type="gramEnd"/>
      <w:r w:rsidRPr="00A01ED1">
        <w:rPr>
          <w:rFonts w:ascii="Times New Roman" w:hAnsi="Times New Roman" w:cs="Times New Roman"/>
          <w:sz w:val="24"/>
        </w:rPr>
        <w:t xml:space="preserve">  «Калининская РБ» (трудовой договор от 31.12.2013 г.).</w:t>
      </w:r>
    </w:p>
    <w:sectPr w:rsidR="00705CF7" w:rsidRPr="00A01ED1" w:rsidSect="0070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A01ED1"/>
    <w:rsid w:val="00163A57"/>
    <w:rsid w:val="002771F1"/>
    <w:rsid w:val="002F38F9"/>
    <w:rsid w:val="00311501"/>
    <w:rsid w:val="003A468C"/>
    <w:rsid w:val="00705CF7"/>
    <w:rsid w:val="0073349E"/>
    <w:rsid w:val="00751DCD"/>
    <w:rsid w:val="00A01ED1"/>
    <w:rsid w:val="00B836BB"/>
    <w:rsid w:val="00CE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2015-05-11T09:14:00Z</dcterms:created>
  <dcterms:modified xsi:type="dcterms:W3CDTF">2015-05-11T09:16:00Z</dcterms:modified>
</cp:coreProperties>
</file>